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13CF" w:rsidP="007A1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CF">
        <w:rPr>
          <w:rFonts w:ascii="Times New Roman" w:hAnsi="Times New Roman" w:cs="Times New Roman"/>
          <w:b/>
          <w:sz w:val="28"/>
          <w:szCs w:val="28"/>
        </w:rPr>
        <w:t>Регламент подключения к системе теплоснабжения</w:t>
      </w:r>
    </w:p>
    <w:p w:rsidR="007A13CF" w:rsidRP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CF">
        <w:rPr>
          <w:rFonts w:ascii="Times New Roman" w:hAnsi="Times New Roman" w:cs="Times New Roman"/>
          <w:sz w:val="24"/>
          <w:szCs w:val="24"/>
        </w:rPr>
        <w:t xml:space="preserve">Подача заказчиком заявления о подключении. </w:t>
      </w:r>
    </w:p>
    <w:p w:rsidR="007A13CF" w:rsidRP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CF">
        <w:rPr>
          <w:rFonts w:ascii="Times New Roman" w:hAnsi="Times New Roman" w:cs="Times New Roman"/>
          <w:sz w:val="24"/>
          <w:szCs w:val="24"/>
        </w:rPr>
        <w:t xml:space="preserve">Выдача  заказчику условий подключения (технических условий для присоединения),  которые не противоречат техническим условиям, ранее полученным заказчиком, при условии, что срок действия технических условий не истек. </w:t>
      </w:r>
    </w:p>
    <w:p w:rsidR="007A13CF" w:rsidRP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CF">
        <w:rPr>
          <w:rFonts w:ascii="Times New Roman" w:hAnsi="Times New Roman" w:cs="Times New Roman"/>
          <w:sz w:val="24"/>
          <w:szCs w:val="24"/>
        </w:rPr>
        <w:t xml:space="preserve">Выполнение заказчиком условий подключения. </w:t>
      </w:r>
    </w:p>
    <w:p w:rsid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CF">
        <w:rPr>
          <w:rFonts w:ascii="Times New Roman" w:hAnsi="Times New Roman" w:cs="Times New Roman"/>
          <w:sz w:val="24"/>
          <w:szCs w:val="24"/>
        </w:rPr>
        <w:t xml:space="preserve">Проверка  представителем </w:t>
      </w:r>
      <w:r>
        <w:rPr>
          <w:rFonts w:ascii="Times New Roman" w:hAnsi="Times New Roman" w:cs="Times New Roman"/>
          <w:sz w:val="24"/>
          <w:szCs w:val="24"/>
        </w:rPr>
        <w:t>ООО «Сургутмебель»</w:t>
      </w:r>
      <w:r w:rsidRPr="007A13CF">
        <w:rPr>
          <w:rFonts w:ascii="Times New Roman" w:hAnsi="Times New Roman" w:cs="Times New Roman"/>
          <w:sz w:val="24"/>
          <w:szCs w:val="24"/>
        </w:rPr>
        <w:t xml:space="preserve">  выполнения заказчиком условий подключения.  </w:t>
      </w:r>
    </w:p>
    <w:p w:rsidR="007A13CF" w:rsidRP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платы за подключение к системе теплоснабжения объекта капитального строительства заявителя в размере 550 руб. (с учетом НДС).</w:t>
      </w:r>
    </w:p>
    <w:p w:rsidR="007A13CF" w:rsidRP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CF">
        <w:rPr>
          <w:rFonts w:ascii="Times New Roman" w:hAnsi="Times New Roman" w:cs="Times New Roman"/>
          <w:sz w:val="24"/>
          <w:szCs w:val="24"/>
        </w:rPr>
        <w:t xml:space="preserve">Присоединение заказчиком объекта к сетям инженерно-технического обеспечения и подписание сторонами акта о присоединении. </w:t>
      </w:r>
    </w:p>
    <w:p w:rsidR="007A13CF" w:rsidRDefault="007A13CF" w:rsidP="007A13CF">
      <w:pPr>
        <w:numPr>
          <w:ilvl w:val="0"/>
          <w:numId w:val="1"/>
        </w:numPr>
        <w:tabs>
          <w:tab w:val="clear" w:pos="720"/>
          <w:tab w:val="left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13CF">
        <w:rPr>
          <w:rFonts w:ascii="Times New Roman" w:hAnsi="Times New Roman" w:cs="Times New Roman"/>
          <w:sz w:val="24"/>
          <w:szCs w:val="24"/>
        </w:rPr>
        <w:t>Заключение договора на отпуск тепловой энергии.</w:t>
      </w:r>
    </w:p>
    <w:p w:rsidR="007A13CF" w:rsidRDefault="00227538" w:rsidP="007A13C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нахождения:</w:t>
      </w:r>
      <w:r w:rsidR="00FA516D">
        <w:rPr>
          <w:rFonts w:ascii="Times New Roman" w:hAnsi="Times New Roman" w:cs="Times New Roman"/>
          <w:sz w:val="24"/>
          <w:szCs w:val="24"/>
        </w:rPr>
        <w:t xml:space="preserve"> Тюменская область, Ханты-Мансийский автономный округ, Сургутский район, пос. </w:t>
      </w:r>
      <w:proofErr w:type="spellStart"/>
      <w:r w:rsidR="00FA516D">
        <w:rPr>
          <w:rFonts w:ascii="Times New Roman" w:hAnsi="Times New Roman" w:cs="Times New Roman"/>
          <w:sz w:val="24"/>
          <w:szCs w:val="24"/>
        </w:rPr>
        <w:t>Барсово</w:t>
      </w:r>
      <w:proofErr w:type="spellEnd"/>
      <w:r w:rsidR="00FA516D">
        <w:rPr>
          <w:rFonts w:ascii="Times New Roman" w:hAnsi="Times New Roman" w:cs="Times New Roman"/>
          <w:sz w:val="24"/>
          <w:szCs w:val="24"/>
        </w:rPr>
        <w:t>, Восточная Промышленная 1 территория 2</w:t>
      </w:r>
    </w:p>
    <w:p w:rsidR="00227538" w:rsidRDefault="00227538" w:rsidP="007A13C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  <w:r w:rsidR="00FA516D">
        <w:rPr>
          <w:rFonts w:ascii="Times New Roman" w:hAnsi="Times New Roman" w:cs="Times New Roman"/>
          <w:sz w:val="24"/>
          <w:szCs w:val="24"/>
        </w:rPr>
        <w:t xml:space="preserve"> понедельник – пятница, 08.00 – 17.00</w:t>
      </w:r>
    </w:p>
    <w:p w:rsidR="00227538" w:rsidRDefault="00227538" w:rsidP="007A13C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телефоны:</w:t>
      </w:r>
      <w:r w:rsidR="00FA516D">
        <w:rPr>
          <w:rFonts w:ascii="Times New Roman" w:hAnsi="Times New Roman" w:cs="Times New Roman"/>
          <w:sz w:val="24"/>
          <w:szCs w:val="24"/>
        </w:rPr>
        <w:t xml:space="preserve"> 8 (3462) 45-12-20</w:t>
      </w:r>
    </w:p>
    <w:p w:rsidR="00227538" w:rsidRDefault="00227538" w:rsidP="007A13C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регулируемой организации:</w:t>
      </w:r>
      <w:r w:rsidR="00FA516D">
        <w:rPr>
          <w:rFonts w:ascii="Times New Roman" w:hAnsi="Times New Roman" w:cs="Times New Roman"/>
          <w:sz w:val="24"/>
          <w:szCs w:val="24"/>
        </w:rPr>
        <w:t xml:space="preserve"> </w:t>
      </w:r>
      <w:r w:rsidR="00FA516D" w:rsidRPr="00FA516D">
        <w:t xml:space="preserve"> </w:t>
      </w:r>
      <w:r w:rsidR="00FA516D" w:rsidRPr="00FA516D">
        <w:rPr>
          <w:rFonts w:ascii="Times New Roman" w:hAnsi="Times New Roman" w:cs="Times New Roman"/>
          <w:sz w:val="24"/>
          <w:szCs w:val="24"/>
        </w:rPr>
        <w:t>http://surgutmebel.ru/</w:t>
      </w:r>
    </w:p>
    <w:p w:rsidR="00FA516D" w:rsidRDefault="00FA516D" w:rsidP="007A13C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16D" w:rsidRPr="007A13CF" w:rsidRDefault="00FA516D" w:rsidP="007A13CF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3CF" w:rsidRPr="007A13CF" w:rsidRDefault="007A13CF" w:rsidP="007A1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13CF" w:rsidRPr="007A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3CF"/>
    <w:rsid w:val="00227538"/>
    <w:rsid w:val="007A13CF"/>
    <w:rsid w:val="00F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3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157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econ-nach</dc:creator>
  <cp:keywords/>
  <dc:description/>
  <cp:lastModifiedBy>econ-nach</cp:lastModifiedBy>
  <cp:revision>6</cp:revision>
  <dcterms:created xsi:type="dcterms:W3CDTF">2018-12-29T06:28:00Z</dcterms:created>
  <dcterms:modified xsi:type="dcterms:W3CDTF">2018-12-29T07:24:00Z</dcterms:modified>
</cp:coreProperties>
</file>